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4798" w:rsidRDefault="009D4798" w:rsidP="009D479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noProof/>
          <w:kern w:val="36"/>
          <w:sz w:val="24"/>
          <w:szCs w:val="24"/>
          <w:lang w:eastAsia="pt-BR"/>
        </w:rPr>
        <w:drawing>
          <wp:inline distT="0" distB="0" distL="0" distR="0">
            <wp:extent cx="5400040" cy="619125"/>
            <wp:effectExtent l="0" t="0" r="0" b="952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ultura (1)_page-000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4798" w:rsidRPr="009D4798" w:rsidRDefault="009D4798" w:rsidP="009D479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</w:pPr>
      <w:r w:rsidRPr="009D479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  <w:t>EDITAL DE RETIFICAÇÃO Nº 01/2026</w:t>
      </w:r>
    </w:p>
    <w:p w:rsidR="009D4798" w:rsidRPr="009D4798" w:rsidRDefault="009D4798" w:rsidP="009D4798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9D479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CONCURSO FOTOGRÁFICO “LAGOA SECA SOB MEU OLHAR”</w:t>
      </w:r>
    </w:p>
    <w:p w:rsidR="009D4798" w:rsidRPr="009D4798" w:rsidRDefault="009D4798" w:rsidP="009D47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D479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</w:t>
      </w:r>
      <w:r w:rsidRPr="009D479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Secretaria Municipal de Cultura, Turismo e Esporte de Lagoa Seca – PB</w:t>
      </w:r>
      <w:r w:rsidRPr="009D479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no uso de suas atribuições legais, torna pública a presente </w:t>
      </w:r>
      <w:r w:rsidRPr="009D479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RETIFICAÇÃO DO EDITAL Nº 01/2026 – CONCURSO FOTOGRÁFICO “LAGOA SECA SOB MEU OLHAR”</w:t>
      </w:r>
      <w:r w:rsidRPr="009D479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especificamente quanto ao período de inscrições constante no item </w:t>
      </w:r>
      <w:r w:rsidRPr="009D479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10 – DO CRONOGRAMA</w:t>
      </w:r>
      <w:r w:rsidRPr="009D4798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9D4798" w:rsidRPr="009D4798" w:rsidRDefault="009D4798" w:rsidP="009D4798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9D479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1. DA RETIFICAÇÃO</w:t>
      </w:r>
    </w:p>
    <w:p w:rsidR="009D4798" w:rsidRPr="009D4798" w:rsidRDefault="009D4798" w:rsidP="009D47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D479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Fica </w:t>
      </w:r>
      <w:r w:rsidRPr="009D479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prorrogado o período de inscrições</w:t>
      </w:r>
      <w:r w:rsidRPr="009D479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do Concurso Fotográfico “Lagoa Seca sob meu olhar” até o dia </w:t>
      </w:r>
      <w:r w:rsidRPr="009D479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31 de agosto de 2026</w:t>
      </w:r>
      <w:r w:rsidRPr="009D4798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9D4798" w:rsidRPr="009D4798" w:rsidRDefault="009D4798" w:rsidP="009D47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D4798">
        <w:rPr>
          <w:rFonts w:ascii="Times New Roman" w:eastAsia="Times New Roman" w:hAnsi="Times New Roman" w:cs="Times New Roman"/>
          <w:sz w:val="24"/>
          <w:szCs w:val="24"/>
          <w:lang w:eastAsia="pt-BR"/>
        </w:rPr>
        <w:t>Onde se lê:</w:t>
      </w:r>
    </w:p>
    <w:p w:rsidR="009D4798" w:rsidRPr="009D4798" w:rsidRDefault="009D4798" w:rsidP="009D4798">
      <w:pPr>
        <w:spacing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D479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Período de inscrições: 04 a 21/08/2026</w:t>
      </w:r>
    </w:p>
    <w:p w:rsidR="009D4798" w:rsidRPr="009D4798" w:rsidRDefault="009D4798" w:rsidP="009D47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D4798">
        <w:rPr>
          <w:rFonts w:ascii="Times New Roman" w:eastAsia="Times New Roman" w:hAnsi="Times New Roman" w:cs="Times New Roman"/>
          <w:sz w:val="24"/>
          <w:szCs w:val="24"/>
          <w:lang w:eastAsia="pt-BR"/>
        </w:rPr>
        <w:t>Leia-se:</w:t>
      </w:r>
    </w:p>
    <w:p w:rsidR="009D4798" w:rsidRPr="009D4798" w:rsidRDefault="009D4798" w:rsidP="009D4798">
      <w:pPr>
        <w:spacing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D479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Período de inscrições: 04 a 31/08/2026</w:t>
      </w:r>
    </w:p>
    <w:p w:rsidR="009D4798" w:rsidRPr="009D4798" w:rsidRDefault="009D4798" w:rsidP="009D4798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9D479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2. DO CRONOGRAMA RETIFICADO</w:t>
      </w:r>
    </w:p>
    <w:p w:rsidR="009D4798" w:rsidRPr="009D4798" w:rsidRDefault="009D4798" w:rsidP="009D47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D4798">
        <w:rPr>
          <w:rFonts w:ascii="Times New Roman" w:eastAsia="Times New Roman" w:hAnsi="Times New Roman" w:cs="Times New Roman"/>
          <w:sz w:val="24"/>
          <w:szCs w:val="24"/>
          <w:lang w:eastAsia="pt-BR"/>
        </w:rPr>
        <w:t>O item 10 – DO CRONOGRAMA passa a vigorar com a seguinte redação:</w:t>
      </w:r>
    </w:p>
    <w:p w:rsidR="009D4798" w:rsidRPr="009D4798" w:rsidRDefault="009D4798" w:rsidP="009D479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D479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Lançamento do edital:</w:t>
      </w:r>
      <w:r w:rsidRPr="009D479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03/08/2026</w:t>
      </w:r>
    </w:p>
    <w:p w:rsidR="009D4798" w:rsidRPr="009D4798" w:rsidRDefault="009D4798" w:rsidP="009D479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D479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Período de inscrições:</w:t>
      </w:r>
      <w:r w:rsidRPr="009D479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04 a </w:t>
      </w:r>
      <w:r w:rsidRPr="009D479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31/08/2026</w:t>
      </w:r>
    </w:p>
    <w:p w:rsidR="009D4798" w:rsidRPr="009D4798" w:rsidRDefault="009D4798" w:rsidP="009D479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D479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Fase classificatória (1ª etapa de votação):</w:t>
      </w:r>
      <w:r w:rsidRPr="009D479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01/09 a 10/09/2026</w:t>
      </w:r>
    </w:p>
    <w:p w:rsidR="009D4798" w:rsidRPr="009D4798" w:rsidRDefault="009D4798" w:rsidP="009D479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D479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Divulgação dos classificados:</w:t>
      </w:r>
      <w:r w:rsidRPr="009D479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12/09/2026</w:t>
      </w:r>
    </w:p>
    <w:p w:rsidR="009D4798" w:rsidRPr="009D4798" w:rsidRDefault="009D4798" w:rsidP="009D479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D479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Início da Exposição e 2ª etapa de votação:</w:t>
      </w:r>
      <w:r w:rsidRPr="009D479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14/09/2026 a 12/11/2026</w:t>
      </w:r>
    </w:p>
    <w:p w:rsidR="009D4798" w:rsidRPr="009D4798" w:rsidRDefault="009D4798" w:rsidP="009D479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D479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Dia do concurso e premiação:</w:t>
      </w:r>
      <w:r w:rsidRPr="009D479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15/11/2026</w:t>
      </w:r>
    </w:p>
    <w:p w:rsidR="009D4798" w:rsidRPr="009D4798" w:rsidRDefault="009D4798" w:rsidP="009D4798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9D479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3. DA RATIFICAÇÃO</w:t>
      </w:r>
    </w:p>
    <w:p w:rsidR="009D4798" w:rsidRPr="009D4798" w:rsidRDefault="009D4798" w:rsidP="009D47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D479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Permanecem </w:t>
      </w:r>
      <w:r w:rsidRPr="009D479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inalteradas e ratificadas todas as demais disposições</w:t>
      </w:r>
      <w:r w:rsidRPr="009D479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do Edital nº 01/2026 – Concurso Fotográfico “Lagoa Seca sob meu olhar”, que não foram expressamente modificadas por esta Retificação.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9D4798">
        <w:rPr>
          <w:rFonts w:ascii="Times New Roman" w:eastAsia="Times New Roman" w:hAnsi="Times New Roman" w:cs="Times New Roman"/>
          <w:sz w:val="24"/>
          <w:szCs w:val="24"/>
          <w:lang w:eastAsia="pt-BR"/>
        </w:rPr>
        <w:t>Esta Retificação passa a integrar o Edital nº 01/2026 para todos os efeitos legais.</w:t>
      </w:r>
    </w:p>
    <w:p w:rsidR="009D4798" w:rsidRPr="009D4798" w:rsidRDefault="00863E90" w:rsidP="009D47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Lagoa Seca – PB, 21</w:t>
      </w:r>
      <w:bookmarkStart w:id="0" w:name="_GoBack"/>
      <w:bookmarkEnd w:id="0"/>
      <w:r w:rsidR="009D4798" w:rsidRPr="009D479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de agosto de </w:t>
      </w:r>
      <w:proofErr w:type="gramStart"/>
      <w:r w:rsidR="009D4798" w:rsidRPr="009D479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2026.</w:t>
      </w:r>
      <w:proofErr w:type="gramEnd"/>
      <w:r w:rsidR="009D4798" w:rsidRPr="009D479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SECRETARIA MUNICIPAL DE CULTURA, TURISMO E ESPORTE</w:t>
      </w:r>
      <w:r w:rsidR="009D4798" w:rsidRPr="009D4798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="009D4798" w:rsidRPr="009D479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COORDENAÇÃO DE TURISMO</w:t>
      </w:r>
      <w:r w:rsidR="009D4798" w:rsidRPr="009D4798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="009D4798" w:rsidRPr="009D479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Prefeitura Municipal de Lagoa Seca – PB</w:t>
      </w:r>
    </w:p>
    <w:sectPr w:rsidR="009D4798" w:rsidRPr="009D479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DD28BD"/>
    <w:multiLevelType w:val="multilevel"/>
    <w:tmpl w:val="4A8E9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4798"/>
    <w:rsid w:val="00661D00"/>
    <w:rsid w:val="00863E90"/>
    <w:rsid w:val="009D4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9D479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9D479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tulo3">
    <w:name w:val="heading 3"/>
    <w:basedOn w:val="Normal"/>
    <w:link w:val="Ttulo3Char"/>
    <w:uiPriority w:val="9"/>
    <w:qFormat/>
    <w:rsid w:val="009D479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D4798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9D4798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9D4798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customStyle="1" w:styleId="isselectedend">
    <w:name w:val="isselectedend"/>
    <w:basedOn w:val="Normal"/>
    <w:rsid w:val="009D47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9D4798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D47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D47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D47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9D479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9D479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tulo3">
    <w:name w:val="heading 3"/>
    <w:basedOn w:val="Normal"/>
    <w:link w:val="Ttulo3Char"/>
    <w:uiPriority w:val="9"/>
    <w:qFormat/>
    <w:rsid w:val="009D479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D4798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9D4798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9D4798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customStyle="1" w:styleId="isselectedend">
    <w:name w:val="isselectedend"/>
    <w:basedOn w:val="Normal"/>
    <w:rsid w:val="009D47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9D4798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D47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D47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D47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203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33584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1306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227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Win10</dc:creator>
  <cp:lastModifiedBy>Win10</cp:lastModifiedBy>
  <cp:revision>2</cp:revision>
  <dcterms:created xsi:type="dcterms:W3CDTF">2026-08-18T15:05:00Z</dcterms:created>
  <dcterms:modified xsi:type="dcterms:W3CDTF">2026-08-21T16:38:00Z</dcterms:modified>
</cp:coreProperties>
</file>